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4E342E"/>
          <w:sz w:val="40"/>
        </w:rPr>
        <w:t>RESIDENTIAL RENTAL AGREEMENT</w:t>
      </w:r>
    </w:p>
    <w:p>
      <w:pPr>
        <w:spacing w:after="120"/>
        <w:jc w:val="center"/>
      </w:pPr>
      <w:r>
        <w:rPr>
          <w:b w:val="0"/>
          <w:i/>
          <w:color w:val="666666"/>
          <w:sz w:val="19"/>
        </w:rPr>
        <w:t>This agreement is made on [date] between the Landlord and the Tenant named below.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04"/>
            <w:shd w:val="clear" w:fill="EFEBE9"/>
          </w:tcPr>
          <w:p>
            <w:pPr>
              <w:spacing w:after="40"/>
            </w:pPr>
            <w:r/>
            <w:r>
              <w:rPr>
                <w:b/>
                <w:i w:val="0"/>
                <w:sz w:val="20"/>
              </w:rPr>
              <w:t>Landlord</w:t>
            </w:r>
          </w:p>
        </w:tc>
        <w:tc>
          <w:tcPr>
            <w:tcW w:type="dxa" w:w="777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[Name, address, phone]</w:t>
            </w:r>
          </w:p>
        </w:tc>
      </w:tr>
      <w:tr>
        <w:tc>
          <w:tcPr>
            <w:tcW w:type="dxa" w:w="2304"/>
            <w:shd w:val="clear" w:fill="EFEBE9"/>
          </w:tcPr>
          <w:p>
            <w:pPr>
              <w:spacing w:after="40"/>
            </w:pPr>
            <w:r/>
            <w:r>
              <w:rPr>
                <w:b/>
                <w:i w:val="0"/>
                <w:sz w:val="20"/>
              </w:rPr>
              <w:t>Tenant(s)</w:t>
            </w:r>
          </w:p>
        </w:tc>
        <w:tc>
          <w:tcPr>
            <w:tcW w:type="dxa" w:w="777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[Name(s), CNIC, phone]</w:t>
            </w:r>
          </w:p>
        </w:tc>
      </w:tr>
      <w:tr>
        <w:tc>
          <w:tcPr>
            <w:tcW w:type="dxa" w:w="2304"/>
            <w:shd w:val="clear" w:fill="EFEBE9"/>
          </w:tcPr>
          <w:p>
            <w:pPr>
              <w:spacing w:after="40"/>
            </w:pPr>
            <w:r/>
            <w:r>
              <w:rPr>
                <w:b/>
                <w:i w:val="0"/>
                <w:sz w:val="20"/>
              </w:rPr>
              <w:t>Property</w:t>
            </w:r>
          </w:p>
        </w:tc>
        <w:tc>
          <w:tcPr>
            <w:tcW w:type="dxa" w:w="777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[Full address, unit no.]</w:t>
            </w:r>
          </w:p>
        </w:tc>
      </w:tr>
      <w:tr>
        <w:tc>
          <w:tcPr>
            <w:tcW w:type="dxa" w:w="2304"/>
            <w:shd w:val="clear" w:fill="EFEBE9"/>
          </w:tcPr>
          <w:p>
            <w:pPr>
              <w:spacing w:after="40"/>
            </w:pPr>
            <w:r/>
            <w:r>
              <w:rPr>
                <w:b/>
                <w:i w:val="0"/>
                <w:sz w:val="20"/>
              </w:rPr>
              <w:t>Term</w:t>
            </w:r>
          </w:p>
        </w:tc>
        <w:tc>
          <w:tcPr>
            <w:tcW w:type="dxa" w:w="777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[12] months from [01 Dec 2026] to [30 Nov 2027]</w:t>
            </w:r>
          </w:p>
        </w:tc>
      </w:tr>
      <w:tr>
        <w:tc>
          <w:tcPr>
            <w:tcW w:type="dxa" w:w="2304"/>
            <w:shd w:val="clear" w:fill="EFEBE9"/>
          </w:tcPr>
          <w:p>
            <w:pPr>
              <w:spacing w:after="40"/>
            </w:pPr>
            <w:r/>
            <w:r>
              <w:rPr>
                <w:b/>
                <w:i w:val="0"/>
                <w:sz w:val="20"/>
              </w:rPr>
              <w:t>Monthly rent</w:t>
            </w:r>
          </w:p>
        </w:tc>
        <w:tc>
          <w:tcPr>
            <w:tcW w:type="dxa" w:w="777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PKR [______], due on the [1st] of each month</w:t>
            </w:r>
          </w:p>
        </w:tc>
      </w:tr>
      <w:tr>
        <w:tc>
          <w:tcPr>
            <w:tcW w:type="dxa" w:w="2304"/>
            <w:shd w:val="clear" w:fill="EFEBE9"/>
          </w:tcPr>
          <w:p>
            <w:pPr>
              <w:spacing w:after="40"/>
            </w:pPr>
            <w:r/>
            <w:r>
              <w:rPr>
                <w:b/>
                <w:i w:val="0"/>
                <w:sz w:val="20"/>
              </w:rPr>
              <w:t>Security deposit</w:t>
            </w:r>
          </w:p>
        </w:tc>
        <w:tc>
          <w:tcPr>
            <w:tcW w:type="dxa" w:w="777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PKR [______] (refundable, see clause 3)</w:t>
            </w:r>
          </w:p>
        </w:tc>
      </w:tr>
    </w:tbl>
    <w:p>
      <w:pPr>
        <w:spacing w:after="0"/>
      </w:pPr>
      <w:r>
        <w:rPr>
          <w:b/>
          <w:i w:val="0"/>
          <w:color w:val="4E342E"/>
          <w:sz w:val="21"/>
        </w:rPr>
        <w:t>1. Rent</w:t>
      </w:r>
    </w:p>
    <w:p>
      <w:pPr>
        <w:spacing w:after="80"/>
      </w:pPr>
      <w:r>
        <w:rPr>
          <w:b w:val="0"/>
          <w:i w:val="0"/>
          <w:sz w:val="19"/>
        </w:rPr>
        <w:t>Rent is payable in advance by bank transfer to the account nominated by the Landlord. Rent paid more than [5] days late incurs a fee of PKR [____]. Rent may be reviewed only at renewal, with [30] days' written notice.</w:t>
      </w:r>
    </w:p>
    <w:p>
      <w:pPr>
        <w:spacing w:after="0"/>
      </w:pPr>
      <w:r>
        <w:rPr>
          <w:b/>
          <w:i w:val="0"/>
          <w:color w:val="4E342E"/>
          <w:sz w:val="21"/>
        </w:rPr>
        <w:t>2. Utilities</w:t>
      </w:r>
    </w:p>
    <w:p>
      <w:pPr>
        <w:spacing w:after="80"/>
      </w:pPr>
      <w:r>
        <w:rPr>
          <w:b w:val="0"/>
          <w:i w:val="0"/>
          <w:sz w:val="19"/>
        </w:rPr>
        <w:t>The Tenant pays for ☐ electricity ☐ gas ☐ water ☐ internet; the Landlord pays for ☐ property tax ☐ maintenance charges ☐ other: ______.</w:t>
      </w:r>
    </w:p>
    <w:p>
      <w:pPr>
        <w:spacing w:after="0"/>
      </w:pPr>
      <w:r>
        <w:rPr>
          <w:b/>
          <w:i w:val="0"/>
          <w:color w:val="4E342E"/>
          <w:sz w:val="21"/>
        </w:rPr>
        <w:t>3. Security deposit</w:t>
      </w:r>
    </w:p>
    <w:p>
      <w:pPr>
        <w:spacing w:after="80"/>
      </w:pPr>
      <w:r>
        <w:rPr>
          <w:b w:val="0"/>
          <w:i w:val="0"/>
          <w:sz w:val="19"/>
        </w:rPr>
        <w:t>The deposit will be returned within [30] days after the Tenant leaves, less any unpaid rent, utility bills or the cost of repairing damage beyond normal wear and tear, with a written list of deductions.</w:t>
      </w:r>
    </w:p>
    <w:p>
      <w:pPr>
        <w:spacing w:after="0"/>
      </w:pPr>
      <w:r>
        <w:rPr>
          <w:b/>
          <w:i w:val="0"/>
          <w:color w:val="4E342E"/>
          <w:sz w:val="21"/>
        </w:rPr>
        <w:t>4. Use and occupancy</w:t>
      </w:r>
    </w:p>
    <w:p>
      <w:pPr>
        <w:spacing w:after="80"/>
      </w:pPr>
      <w:r>
        <w:rPr>
          <w:b w:val="0"/>
          <w:i w:val="0"/>
          <w:sz w:val="19"/>
        </w:rPr>
        <w:t>The property is to be used as a private residence only by the Tenant and immediate family. No subletting, business use or structural changes without the Landlord's written consent.</w:t>
      </w:r>
    </w:p>
    <w:p>
      <w:pPr>
        <w:spacing w:after="0"/>
      </w:pPr>
      <w:r>
        <w:rPr>
          <w:b/>
          <w:i w:val="0"/>
          <w:color w:val="4E342E"/>
          <w:sz w:val="21"/>
        </w:rPr>
        <w:t>5. Maintenance and repairs</w:t>
      </w:r>
    </w:p>
    <w:p>
      <w:pPr>
        <w:spacing w:after="80"/>
      </w:pPr>
      <w:r>
        <w:rPr>
          <w:b w:val="0"/>
          <w:i w:val="0"/>
          <w:sz w:val="19"/>
        </w:rPr>
        <w:t>The Tenant will keep the property clean and report damage promptly. The Landlord is responsible for major repairs, plumbing, wiring and the structure. The Landlord may enter with [24] hours' notice, except in emergencies.</w:t>
      </w:r>
    </w:p>
    <w:p>
      <w:pPr>
        <w:spacing w:after="0"/>
      </w:pPr>
      <w:r>
        <w:rPr>
          <w:b/>
          <w:i w:val="0"/>
          <w:color w:val="4E342E"/>
          <w:sz w:val="21"/>
        </w:rPr>
        <w:t>6. Termination</w:t>
      </w:r>
    </w:p>
    <w:p>
      <w:pPr>
        <w:spacing w:after="80"/>
      </w:pPr>
      <w:r>
        <w:rPr>
          <w:b w:val="0"/>
          <w:i w:val="0"/>
          <w:sz w:val="19"/>
        </w:rPr>
        <w:t>Either party may end this agreement at the end of the term with [one month's] written notice. Early termination by the Tenant requires [one month's] notice and rent until a new tenant moves in or the notice period ends.</w:t>
      </w:r>
    </w:p>
    <w:p>
      <w:pPr>
        <w:spacing w:after="0"/>
      </w:pPr>
      <w:r>
        <w:rPr>
          <w:b/>
          <w:i w:val="0"/>
          <w:color w:val="4E342E"/>
          <w:sz w:val="21"/>
        </w:rPr>
        <w:t>7. Inventory and condition</w:t>
      </w:r>
    </w:p>
    <w:p>
      <w:pPr>
        <w:spacing w:after="80"/>
      </w:pPr>
      <w:r>
        <w:rPr>
          <w:b w:val="0"/>
          <w:i w:val="0"/>
          <w:sz w:val="19"/>
        </w:rPr>
        <w:t>A signed inventory and condition report with photos is attached as Schedule 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40"/>
            </w:pPr>
            <w:r/>
            <w:r>
              <w:rPr>
                <w:b/>
                <w:i w:val="0"/>
                <w:color w:val="4E342E"/>
                <w:sz w:val="20"/>
              </w:rPr>
              <w:t>LANDLORD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Signature: ______________________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Name: __________________________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Date: ___________________________</w:t>
            </w:r>
          </w:p>
        </w:tc>
        <w:tc>
          <w:tcPr>
            <w:tcW w:type="dxa" w:w="5112"/>
          </w:tcPr>
          <w:p>
            <w:pPr>
              <w:spacing w:after="40"/>
            </w:pPr>
            <w:r/>
            <w:r>
              <w:rPr>
                <w:b/>
                <w:i w:val="0"/>
                <w:color w:val="4E342E"/>
                <w:sz w:val="20"/>
              </w:rPr>
              <w:t>TENANT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Signature: ______________________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Name: __________________________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Date: ___________________________</w:t>
            </w:r>
          </w:p>
        </w:tc>
      </w:tr>
    </w:tbl>
    <w:p>
      <w:pPr>
        <w:spacing w:after="80"/>
      </w:pPr>
      <w:r>
        <w:rPr>
          <w:b w:val="0"/>
          <w:i w:val="0"/>
          <w:sz w:val="19"/>
        </w:rPr>
        <w:t>Witnesses: 1. ____________________   2. ____________________</w:t>
      </w:r>
    </w:p>
    <w:p>
      <w:pPr>
        <w:jc w:val="center"/>
      </w:pPr>
      <w:r>
        <w:rPr>
          <w:b w:val="0"/>
          <w:i/>
          <w:color w:val="888888"/>
          <w:sz w:val="16"/>
        </w:rPr>
        <w:t>General sample only, not legal advice. Tenancy law, registration and stamp duty differ by location; have the agreement reviewed locally.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Georgia" w:hAnsi="Georg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